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D7" w:rsidRDefault="00155FD7" w:rsidP="00155FD7">
      <w:pPr>
        <w:jc w:val="center"/>
      </w:pPr>
      <w:r>
        <w:t>Základní škola a Mateřská škola, Senohraby, okres Praha – východ,</w:t>
      </w:r>
    </w:p>
    <w:p w:rsidR="00155FD7" w:rsidRDefault="00155FD7" w:rsidP="00155FD7">
      <w:pPr>
        <w:jc w:val="center"/>
      </w:pPr>
      <w:r>
        <w:t>Školní 27, 251 66 Senohraby</w:t>
      </w:r>
    </w:p>
    <w:p w:rsidR="00155FD7" w:rsidRDefault="00155FD7" w:rsidP="00155FD7">
      <w:pPr>
        <w:pBdr>
          <w:bottom w:val="single" w:sz="6" w:space="1" w:color="auto"/>
        </w:pBdr>
        <w:jc w:val="center"/>
      </w:pPr>
      <w:r>
        <w:t xml:space="preserve">Tel: 323 655 337, e-mail: </w:t>
      </w:r>
      <w:hyperlink r:id="rId7" w:history="1">
        <w:r w:rsidRPr="00F53B01">
          <w:rPr>
            <w:rStyle w:val="Hypertextovodkaz"/>
          </w:rPr>
          <w:t>skola.senohraby@centrum.cz</w:t>
        </w:r>
      </w:hyperlink>
      <w:r>
        <w:t>, www.zssenohraby.cz</w:t>
      </w:r>
    </w:p>
    <w:p w:rsidR="00155FD7" w:rsidRDefault="00155FD7" w:rsidP="00155FD7">
      <w:pPr>
        <w:jc w:val="center"/>
      </w:pPr>
    </w:p>
    <w:p w:rsidR="00155FD7" w:rsidRDefault="00155FD7" w:rsidP="00155FD7">
      <w:r>
        <w:t>Ředitelka školy rozhodla v souladu s §46, §165 odst. 2 zákona č. 561/2004Sb., (školský zákon), že vyhovuje žádosti o přijetí k základnímu vzdělávání v Základní škole a Mateřské škole, Senohraby, okres Praha-východ.</w:t>
      </w:r>
    </w:p>
    <w:p w:rsidR="00155FD7" w:rsidRDefault="00155FD7" w:rsidP="00155FD7"/>
    <w:p w:rsidR="00155FD7" w:rsidRPr="003A5259" w:rsidRDefault="00155FD7" w:rsidP="00155FD7">
      <w:pPr>
        <w:rPr>
          <w:b/>
          <w:sz w:val="28"/>
          <w:szCs w:val="28"/>
        </w:rPr>
      </w:pPr>
      <w:r w:rsidRPr="003A5259">
        <w:rPr>
          <w:b/>
          <w:sz w:val="28"/>
          <w:szCs w:val="28"/>
        </w:rPr>
        <w:t>Seznam přijatých</w:t>
      </w:r>
      <w:r w:rsidR="00C4101A">
        <w:rPr>
          <w:b/>
          <w:sz w:val="28"/>
          <w:szCs w:val="28"/>
        </w:rPr>
        <w:t xml:space="preserve"> a nepřijatých</w:t>
      </w:r>
      <w:r>
        <w:rPr>
          <w:b/>
          <w:sz w:val="28"/>
          <w:szCs w:val="28"/>
        </w:rPr>
        <w:t xml:space="preserve"> </w:t>
      </w:r>
      <w:r w:rsidRPr="003A5259">
        <w:rPr>
          <w:b/>
          <w:sz w:val="28"/>
          <w:szCs w:val="28"/>
        </w:rPr>
        <w:t>žáků</w:t>
      </w:r>
      <w:r w:rsidR="00366D9F">
        <w:rPr>
          <w:b/>
          <w:sz w:val="28"/>
          <w:szCs w:val="28"/>
        </w:rPr>
        <w:t xml:space="preserve"> na školní rok 2013/2014</w:t>
      </w:r>
      <w:r w:rsidRPr="003A5259">
        <w:rPr>
          <w:b/>
          <w:sz w:val="28"/>
          <w:szCs w:val="28"/>
        </w:rPr>
        <w:t>:</w:t>
      </w:r>
    </w:p>
    <w:p w:rsidR="00155FD7" w:rsidRDefault="00155FD7" w:rsidP="00155FD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155FD7" w:rsidTr="00592CD0">
        <w:tc>
          <w:tcPr>
            <w:tcW w:w="125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155FD7" w:rsidRPr="00C31990" w:rsidRDefault="00155FD7" w:rsidP="00592CD0">
            <w:pPr>
              <w:rPr>
                <w:b/>
              </w:rPr>
            </w:pPr>
            <w:r w:rsidRPr="00C31990">
              <w:rPr>
                <w:b/>
              </w:rPr>
              <w:t>Uchazeč – registrační číslo</w:t>
            </w:r>
          </w:p>
          <w:p w:rsidR="00155FD7" w:rsidRPr="003A5259" w:rsidRDefault="00155FD7" w:rsidP="00592CD0"/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5FD7" w:rsidRPr="00C31990" w:rsidRDefault="00155FD7" w:rsidP="00592CD0">
            <w:pPr>
              <w:rPr>
                <w:b/>
              </w:rPr>
            </w:pPr>
            <w:r w:rsidRPr="00C31990">
              <w:rPr>
                <w:b/>
              </w:rPr>
              <w:t>Výsledek řízení</w:t>
            </w:r>
          </w:p>
        </w:tc>
        <w:tc>
          <w:tcPr>
            <w:tcW w:w="125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155FD7" w:rsidRPr="00CD5D6B" w:rsidRDefault="00155FD7" w:rsidP="00592CD0">
            <w:pPr>
              <w:rPr>
                <w:b/>
              </w:rPr>
            </w:pPr>
            <w:r w:rsidRPr="00CD5D6B">
              <w:rPr>
                <w:b/>
              </w:rPr>
              <w:t>Uchazeč – registrační číslo</w:t>
            </w:r>
          </w:p>
          <w:p w:rsidR="00155FD7" w:rsidRPr="00CD5D6B" w:rsidRDefault="00155FD7" w:rsidP="00592CD0">
            <w:pPr>
              <w:rPr>
                <w:b/>
              </w:rPr>
            </w:pPr>
          </w:p>
        </w:tc>
        <w:tc>
          <w:tcPr>
            <w:tcW w:w="1250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5FD7" w:rsidRPr="00CD5D6B" w:rsidRDefault="00155FD7" w:rsidP="00592CD0">
            <w:pPr>
              <w:rPr>
                <w:b/>
              </w:rPr>
            </w:pPr>
            <w:r w:rsidRPr="00CD5D6B">
              <w:rPr>
                <w:b/>
              </w:rPr>
              <w:t>Výsledek řízení</w:t>
            </w:r>
          </w:p>
        </w:tc>
      </w:tr>
      <w:tr w:rsidR="00C4101A" w:rsidTr="00592CD0">
        <w:tc>
          <w:tcPr>
            <w:tcW w:w="1250" w:type="pc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C4101A" w:rsidRPr="003A5259" w:rsidRDefault="00C4101A" w:rsidP="00592CD0">
            <w:r>
              <w:t>001</w:t>
            </w:r>
          </w:p>
          <w:p w:rsidR="00C4101A" w:rsidRPr="003A5259" w:rsidRDefault="00C4101A" w:rsidP="00592CD0"/>
        </w:tc>
        <w:tc>
          <w:tcPr>
            <w:tcW w:w="1250" w:type="pc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C4101A" w:rsidRPr="003A5259" w:rsidRDefault="00C4101A" w:rsidP="00592CD0">
            <w:r w:rsidRPr="003A5259">
              <w:t>Přijat/a</w:t>
            </w:r>
          </w:p>
        </w:tc>
        <w:tc>
          <w:tcPr>
            <w:tcW w:w="1250" w:type="pc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01A" w:rsidRDefault="00C4101A" w:rsidP="00A57923">
            <w:r>
              <w:t>028</w:t>
            </w:r>
          </w:p>
        </w:tc>
        <w:tc>
          <w:tcPr>
            <w:tcW w:w="1250" w:type="pct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C4101A" w:rsidRDefault="00C4101A" w:rsidP="00A57923">
            <w:r>
              <w:t>Přijat/a</w:t>
            </w:r>
          </w:p>
        </w:tc>
      </w:tr>
      <w:tr w:rsidR="00C4101A" w:rsidTr="00592CD0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C4101A" w:rsidRPr="003A5259" w:rsidRDefault="00C4101A" w:rsidP="00592CD0">
            <w:r>
              <w:t>002</w:t>
            </w:r>
          </w:p>
          <w:p w:rsidR="00C4101A" w:rsidRPr="003A5259" w:rsidRDefault="00C4101A" w:rsidP="00592CD0"/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C4101A" w:rsidRPr="003A5259" w:rsidRDefault="00C4101A" w:rsidP="00592CD0">
            <w:r w:rsidRPr="003A5259"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01A" w:rsidRDefault="00C4101A" w:rsidP="00A57923">
            <w:r>
              <w:t>029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C4101A" w:rsidRDefault="00C4101A" w:rsidP="00A57923">
            <w:r>
              <w:t>Přijat/a</w:t>
            </w:r>
          </w:p>
        </w:tc>
      </w:tr>
      <w:tr w:rsidR="00C4101A" w:rsidTr="00592CD0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C4101A" w:rsidRPr="003A5259" w:rsidRDefault="00C4101A" w:rsidP="00592CD0">
            <w:r w:rsidRPr="003A5259">
              <w:t>004</w:t>
            </w:r>
          </w:p>
          <w:p w:rsidR="00C4101A" w:rsidRPr="003A5259" w:rsidRDefault="00C4101A" w:rsidP="00592CD0"/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C4101A" w:rsidRPr="003A5259" w:rsidRDefault="00C4101A" w:rsidP="00592CD0">
            <w:r w:rsidRPr="003A5259"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01A" w:rsidRDefault="00C4101A" w:rsidP="00A57923">
            <w:r>
              <w:t>030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C4101A" w:rsidRDefault="00C4101A" w:rsidP="00A57923">
            <w:r>
              <w:t>Přijat/a</w:t>
            </w:r>
          </w:p>
        </w:tc>
      </w:tr>
      <w:tr w:rsidR="00C4101A" w:rsidTr="00592CD0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C4101A" w:rsidRPr="003A5259" w:rsidRDefault="00C4101A" w:rsidP="00592CD0">
            <w:r>
              <w:t>009</w:t>
            </w:r>
          </w:p>
          <w:p w:rsidR="00C4101A" w:rsidRPr="003A5259" w:rsidRDefault="00C4101A" w:rsidP="00592CD0"/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C4101A" w:rsidRPr="003A5259" w:rsidRDefault="00C4101A" w:rsidP="00592CD0">
            <w:r w:rsidRPr="003A5259"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01A" w:rsidRDefault="00C4101A" w:rsidP="00A57923">
            <w:r>
              <w:t>031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C4101A" w:rsidRDefault="00C4101A" w:rsidP="00A57923">
            <w:r>
              <w:t>Přijat/a</w:t>
            </w:r>
          </w:p>
        </w:tc>
      </w:tr>
      <w:tr w:rsidR="00C4101A" w:rsidTr="00592CD0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C4101A" w:rsidRPr="003A5259" w:rsidRDefault="00C4101A" w:rsidP="00592CD0">
            <w:r>
              <w:t>010</w:t>
            </w:r>
          </w:p>
          <w:p w:rsidR="00C4101A" w:rsidRPr="003A5259" w:rsidRDefault="00C4101A" w:rsidP="00592CD0"/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C4101A" w:rsidRPr="003A5259" w:rsidRDefault="00C4101A" w:rsidP="00592CD0">
            <w:r w:rsidRPr="003A5259"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01A" w:rsidRDefault="00C4101A" w:rsidP="00A57923">
            <w:r>
              <w:t>032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C4101A" w:rsidRDefault="00C4101A" w:rsidP="00A57923">
            <w:r>
              <w:t>Přijat/a</w:t>
            </w:r>
          </w:p>
        </w:tc>
      </w:tr>
      <w:tr w:rsidR="00C4101A" w:rsidTr="00592CD0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C4101A" w:rsidRPr="003A5259" w:rsidRDefault="00C4101A" w:rsidP="00592CD0">
            <w:r>
              <w:t>013</w:t>
            </w:r>
          </w:p>
          <w:p w:rsidR="00C4101A" w:rsidRPr="003A5259" w:rsidRDefault="00C4101A" w:rsidP="00592CD0"/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C4101A" w:rsidRPr="003A5259" w:rsidRDefault="00C4101A" w:rsidP="00592CD0">
            <w:r w:rsidRPr="003A5259"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01A" w:rsidRDefault="00C4101A" w:rsidP="00A57923">
            <w:r>
              <w:t>033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C4101A" w:rsidRDefault="00C4101A" w:rsidP="00A57923">
            <w:r>
              <w:t>Přijat/a</w:t>
            </w:r>
          </w:p>
        </w:tc>
      </w:tr>
      <w:tr w:rsidR="00C4101A" w:rsidTr="00603410">
        <w:trPr>
          <w:trHeight w:val="322"/>
        </w:trPr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C4101A" w:rsidRPr="003A5259" w:rsidRDefault="00C4101A" w:rsidP="00592CD0">
            <w:r>
              <w:t>014</w:t>
            </w:r>
          </w:p>
          <w:p w:rsidR="00C4101A" w:rsidRPr="003A5259" w:rsidRDefault="00C4101A" w:rsidP="00592CD0"/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C4101A" w:rsidRPr="003A5259" w:rsidRDefault="00C4101A" w:rsidP="00592CD0">
            <w:r w:rsidRPr="003A5259"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01A" w:rsidRDefault="00C4101A" w:rsidP="00A57923">
            <w:r>
              <w:t>034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C4101A" w:rsidRDefault="00C4101A" w:rsidP="00A57923">
            <w:r>
              <w:t>Přijat/a</w:t>
            </w:r>
          </w:p>
        </w:tc>
      </w:tr>
      <w:tr w:rsidR="00C4101A" w:rsidTr="00592CD0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C4101A" w:rsidRPr="003A5259" w:rsidRDefault="00C4101A" w:rsidP="00592CD0">
            <w:r>
              <w:t>015</w:t>
            </w:r>
          </w:p>
          <w:p w:rsidR="00C4101A" w:rsidRPr="003A5259" w:rsidRDefault="00C4101A" w:rsidP="00592CD0"/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C4101A" w:rsidRPr="003A5259" w:rsidRDefault="00C4101A" w:rsidP="00592CD0">
            <w:r w:rsidRPr="003A5259"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01A" w:rsidRDefault="00C4101A" w:rsidP="00F97A23">
            <w:r>
              <w:t>003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C4101A" w:rsidRDefault="00C4101A" w:rsidP="00F97A23">
            <w:r>
              <w:t>Nepřijat/a</w:t>
            </w:r>
          </w:p>
        </w:tc>
      </w:tr>
      <w:tr w:rsidR="00C4101A" w:rsidTr="00592CD0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C4101A" w:rsidRPr="003A5259" w:rsidRDefault="00C4101A" w:rsidP="00592CD0">
            <w:r>
              <w:t>016</w:t>
            </w:r>
          </w:p>
          <w:p w:rsidR="00C4101A" w:rsidRPr="003A5259" w:rsidRDefault="00C4101A" w:rsidP="00592CD0"/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C4101A" w:rsidRPr="003A5259" w:rsidRDefault="00C4101A" w:rsidP="00592CD0">
            <w:r w:rsidRPr="003A5259"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01A" w:rsidRDefault="00C4101A" w:rsidP="00F97A23">
            <w:r>
              <w:t>005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C4101A" w:rsidRDefault="00C4101A" w:rsidP="00F97A23">
            <w:r>
              <w:t>Nepřijat/a</w:t>
            </w:r>
          </w:p>
        </w:tc>
      </w:tr>
      <w:tr w:rsidR="00C4101A" w:rsidTr="00592CD0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C4101A" w:rsidRDefault="00C4101A" w:rsidP="00F97A23">
            <w:r>
              <w:t>017</w:t>
            </w:r>
          </w:p>
          <w:p w:rsidR="00C4101A" w:rsidRDefault="00C4101A" w:rsidP="00F97A23"/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C4101A" w:rsidRDefault="00C4101A" w:rsidP="00F97A23">
            <w:r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01A" w:rsidRDefault="00C4101A" w:rsidP="00F97A23">
            <w:r>
              <w:t>006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C4101A" w:rsidRDefault="00C4101A" w:rsidP="00F97A23">
            <w:r>
              <w:t>Nepřijat/a</w:t>
            </w:r>
          </w:p>
        </w:tc>
      </w:tr>
      <w:tr w:rsidR="00C4101A" w:rsidTr="00592CD0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C4101A" w:rsidRPr="003A5259" w:rsidRDefault="00C4101A" w:rsidP="00F97A23">
            <w:r>
              <w:t>018</w:t>
            </w:r>
          </w:p>
          <w:p w:rsidR="00C4101A" w:rsidRPr="003A5259" w:rsidRDefault="00C4101A" w:rsidP="00F97A23"/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C4101A" w:rsidRPr="003A5259" w:rsidRDefault="00C4101A" w:rsidP="00F97A23">
            <w:r w:rsidRPr="003A5259"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01A" w:rsidRDefault="00C4101A" w:rsidP="00F97A23">
            <w:r>
              <w:t>007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C4101A" w:rsidRDefault="00C4101A" w:rsidP="00F97A23">
            <w:r>
              <w:t>Nepřijat/a</w:t>
            </w:r>
          </w:p>
        </w:tc>
      </w:tr>
      <w:tr w:rsidR="00C4101A" w:rsidTr="00C4101A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C4101A" w:rsidRPr="003A5259" w:rsidRDefault="00C4101A" w:rsidP="00F97A23">
            <w:r>
              <w:t>019</w:t>
            </w:r>
          </w:p>
          <w:p w:rsidR="00C4101A" w:rsidRPr="003A5259" w:rsidRDefault="00C4101A" w:rsidP="00F97A23"/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C4101A" w:rsidRPr="003A5259" w:rsidRDefault="00C4101A" w:rsidP="00F97A23">
            <w:r w:rsidRPr="003A5259"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01A" w:rsidRDefault="00C4101A" w:rsidP="00F97A23">
            <w:r>
              <w:t>008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C4101A" w:rsidRDefault="00C4101A" w:rsidP="00F97A23">
            <w:r>
              <w:t>Nepřijat/a</w:t>
            </w:r>
          </w:p>
        </w:tc>
      </w:tr>
      <w:tr w:rsidR="00C4101A" w:rsidTr="00C4101A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C4101A" w:rsidRPr="003A5259" w:rsidRDefault="00C4101A" w:rsidP="00A57923">
            <w:r>
              <w:t>020</w:t>
            </w:r>
          </w:p>
          <w:p w:rsidR="00C4101A" w:rsidRPr="003A5259" w:rsidRDefault="00C4101A" w:rsidP="00A57923"/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C4101A" w:rsidRPr="003A5259" w:rsidRDefault="00C4101A" w:rsidP="00A57923">
            <w:r w:rsidRPr="003A5259"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01A" w:rsidRDefault="00C4101A" w:rsidP="00F97A23">
            <w:r>
              <w:t>011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C4101A" w:rsidRDefault="00C4101A" w:rsidP="00F97A23">
            <w:r>
              <w:t>Nepřijat/a</w:t>
            </w:r>
          </w:p>
        </w:tc>
      </w:tr>
      <w:tr w:rsidR="00C4101A" w:rsidTr="00C4101A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C4101A" w:rsidRPr="003A5259" w:rsidRDefault="00C4101A" w:rsidP="00A57923">
            <w:r>
              <w:t>022</w:t>
            </w:r>
          </w:p>
          <w:p w:rsidR="00C4101A" w:rsidRPr="003A5259" w:rsidRDefault="00C4101A" w:rsidP="00A57923"/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C4101A" w:rsidRPr="003A5259" w:rsidRDefault="00C4101A" w:rsidP="00A57923">
            <w:r w:rsidRPr="003A5259"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01A" w:rsidRDefault="00C4101A" w:rsidP="00F97A23">
            <w:r>
              <w:t>012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C4101A" w:rsidRDefault="00C4101A" w:rsidP="00F97A23">
            <w:r>
              <w:t>Nepřijat/a</w:t>
            </w:r>
          </w:p>
        </w:tc>
      </w:tr>
      <w:tr w:rsidR="00C4101A" w:rsidTr="00C4101A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C4101A" w:rsidRPr="003A5259" w:rsidRDefault="00C4101A" w:rsidP="00A57923">
            <w:r>
              <w:t>023</w:t>
            </w:r>
          </w:p>
          <w:p w:rsidR="00C4101A" w:rsidRPr="003A5259" w:rsidRDefault="00C4101A" w:rsidP="00A57923"/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C4101A" w:rsidRPr="003A5259" w:rsidRDefault="00C4101A" w:rsidP="00A57923">
            <w:r w:rsidRPr="003A5259"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01A" w:rsidRDefault="00C4101A" w:rsidP="00F97A23">
            <w:r>
              <w:t>021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C4101A" w:rsidRDefault="00C4101A" w:rsidP="00F97A23">
            <w:r>
              <w:t>Nepřijat/a</w:t>
            </w:r>
          </w:p>
        </w:tc>
      </w:tr>
      <w:tr w:rsidR="00C4101A" w:rsidTr="00C4101A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C4101A" w:rsidRDefault="00C4101A" w:rsidP="00A57923">
            <w:r>
              <w:t>025</w:t>
            </w:r>
          </w:p>
          <w:p w:rsidR="00C4101A" w:rsidRDefault="00C4101A" w:rsidP="00A57923"/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C4101A" w:rsidRDefault="00C4101A" w:rsidP="00A57923">
            <w:r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01A" w:rsidRDefault="00C4101A" w:rsidP="00F97A23">
            <w:r>
              <w:t>024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C4101A" w:rsidRDefault="00C4101A" w:rsidP="00F97A23">
            <w:r>
              <w:t>Nepřijat/a</w:t>
            </w:r>
          </w:p>
        </w:tc>
      </w:tr>
      <w:tr w:rsidR="00C4101A" w:rsidTr="00592CD0"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C4101A" w:rsidRDefault="00C4101A" w:rsidP="00A57923">
            <w:r>
              <w:t>027</w:t>
            </w:r>
          </w:p>
          <w:p w:rsidR="00C4101A" w:rsidRDefault="00C4101A" w:rsidP="00A57923"/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4101A" w:rsidRDefault="00C4101A" w:rsidP="00A57923">
            <w:r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C4101A" w:rsidRDefault="00C4101A" w:rsidP="00F97A23">
            <w:r>
              <w:t>026</w:t>
            </w:r>
          </w:p>
        </w:tc>
        <w:tc>
          <w:tcPr>
            <w:tcW w:w="1250" w:type="pct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4101A" w:rsidRDefault="00C4101A" w:rsidP="00F97A23">
            <w:r>
              <w:t>Nepřijat/a</w:t>
            </w:r>
          </w:p>
        </w:tc>
      </w:tr>
    </w:tbl>
    <w:p w:rsidR="00340A2A" w:rsidRDefault="00340A2A" w:rsidP="00155FD7"/>
    <w:p w:rsidR="00A62354" w:rsidRDefault="00155FD7">
      <w:proofErr w:type="gramStart"/>
      <w:r>
        <w:t>Senohraby</w:t>
      </w:r>
      <w:r w:rsidR="00366D9F">
        <w:t xml:space="preserve">   5. 3. 2013</w:t>
      </w:r>
      <w:bookmarkStart w:id="0" w:name="_GoBack"/>
      <w:bookmarkEnd w:id="0"/>
      <w:proofErr w:type="gramEnd"/>
    </w:p>
    <w:sectPr w:rsidR="00A62354" w:rsidSect="007C2E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E2" w:rsidRDefault="004922E2" w:rsidP="007C2ED1">
      <w:r>
        <w:separator/>
      </w:r>
    </w:p>
  </w:endnote>
  <w:endnote w:type="continuationSeparator" w:id="0">
    <w:p w:rsidR="004922E2" w:rsidRDefault="004922E2" w:rsidP="007C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540" w:rsidRDefault="004922E2">
    <w:pPr>
      <w:pStyle w:val="Zpat"/>
      <w:jc w:val="center"/>
      <w:rPr>
        <w:rStyle w:val="slostrnky"/>
        <w:sz w:val="20"/>
      </w:rPr>
    </w:pPr>
  </w:p>
  <w:p w:rsidR="00BB4540" w:rsidRDefault="00155FD7">
    <w:pPr>
      <w:pStyle w:val="Zpat"/>
      <w:jc w:val="center"/>
      <w:rPr>
        <w:sz w:val="20"/>
      </w:rPr>
    </w:pPr>
    <w:r>
      <w:rPr>
        <w:rStyle w:val="slostrnky"/>
        <w:sz w:val="20"/>
      </w:rPr>
      <w:t xml:space="preserve">- </w:t>
    </w:r>
    <w:r w:rsidR="001E6263"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 w:rsidR="001E6263">
      <w:rPr>
        <w:rStyle w:val="slostrnky"/>
        <w:sz w:val="20"/>
      </w:rPr>
      <w:fldChar w:fldCharType="separate"/>
    </w:r>
    <w:r w:rsidR="000536EC">
      <w:rPr>
        <w:rStyle w:val="slostrnky"/>
        <w:noProof/>
        <w:sz w:val="20"/>
      </w:rPr>
      <w:t>1</w:t>
    </w:r>
    <w:r w:rsidR="001E6263">
      <w:rPr>
        <w:rStyle w:val="slostrnky"/>
        <w:sz w:val="20"/>
      </w:rPr>
      <w:fldChar w:fldCharType="end"/>
    </w:r>
    <w:r>
      <w:rPr>
        <w:rStyle w:val="slostrnky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E2" w:rsidRDefault="004922E2" w:rsidP="007C2ED1">
      <w:r>
        <w:separator/>
      </w:r>
    </w:p>
  </w:footnote>
  <w:footnote w:type="continuationSeparator" w:id="0">
    <w:p w:rsidR="004922E2" w:rsidRDefault="004922E2" w:rsidP="007C2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4F"/>
    <w:rsid w:val="000214EB"/>
    <w:rsid w:val="000536EC"/>
    <w:rsid w:val="00085B21"/>
    <w:rsid w:val="00155FD7"/>
    <w:rsid w:val="001E6263"/>
    <w:rsid w:val="00340A2A"/>
    <w:rsid w:val="00366D9F"/>
    <w:rsid w:val="004922E2"/>
    <w:rsid w:val="005F304F"/>
    <w:rsid w:val="00603410"/>
    <w:rsid w:val="007C2ED1"/>
    <w:rsid w:val="00890F38"/>
    <w:rsid w:val="008E5E40"/>
    <w:rsid w:val="009F4A46"/>
    <w:rsid w:val="00A62354"/>
    <w:rsid w:val="00A73C6E"/>
    <w:rsid w:val="00B92A98"/>
    <w:rsid w:val="00BA5B16"/>
    <w:rsid w:val="00BE2439"/>
    <w:rsid w:val="00C37442"/>
    <w:rsid w:val="00C4101A"/>
    <w:rsid w:val="00CC4A9A"/>
    <w:rsid w:val="00E77D73"/>
    <w:rsid w:val="00EA0629"/>
    <w:rsid w:val="00F011A1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FD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55F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5FD7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155FD7"/>
  </w:style>
  <w:style w:type="character" w:styleId="Hypertextovodkaz">
    <w:name w:val="Hyperlink"/>
    <w:rsid w:val="00155F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FD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55F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5FD7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155FD7"/>
  </w:style>
  <w:style w:type="character" w:styleId="Hypertextovodkaz">
    <w:name w:val="Hyperlink"/>
    <w:rsid w:val="00155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ola.senohraby@centru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 </cp:lastModifiedBy>
  <cp:revision>10</cp:revision>
  <dcterms:created xsi:type="dcterms:W3CDTF">2013-02-25T19:36:00Z</dcterms:created>
  <dcterms:modified xsi:type="dcterms:W3CDTF">2013-03-06T10:01:00Z</dcterms:modified>
</cp:coreProperties>
</file>