
<file path=[Content_Types].xml><?xml version="1.0" encoding="utf-8"?>
<Types xmlns="http://schemas.openxmlformats.org/package/2006/content-types">
  <Default Extension="w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78" w:rsidRDefault="00864F78" w:rsidP="00864F78">
      <w:pPr>
        <w:pStyle w:val="Standard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1CE49C15" wp14:editId="09448C87">
            <wp:extent cx="1329840" cy="1308240"/>
            <wp:effectExtent l="0" t="0" r="3660" b="621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840" cy="1308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Comic Sans MS" w:hAnsi="Comic Sans MS" w:cs="Comic Sans MS"/>
          <w:sz w:val="96"/>
          <w:szCs w:val="96"/>
        </w:rPr>
        <w:t>Labyrint</w:t>
      </w:r>
      <w:r>
        <w:t xml:space="preserve">        </w:t>
      </w:r>
      <w:r>
        <w:rPr>
          <w:noProof/>
          <w:lang w:eastAsia="cs-CZ"/>
        </w:rPr>
        <w:drawing>
          <wp:inline distT="0" distB="0" distL="0" distR="0" wp14:anchorId="25CFC1AE" wp14:editId="2E45F140">
            <wp:extent cx="1329840" cy="1308240"/>
            <wp:effectExtent l="0" t="0" r="3660" b="6210"/>
            <wp:docPr id="2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840" cy="1308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864F78" w:rsidRDefault="00864F78" w:rsidP="00864F78">
      <w:pPr>
        <w:pStyle w:val="Standard"/>
      </w:pPr>
    </w:p>
    <w:p w:rsidR="00864F78" w:rsidRPr="00F904F6" w:rsidRDefault="00864F78" w:rsidP="00864F78">
      <w:pPr>
        <w:pStyle w:val="Standard"/>
        <w:rPr>
          <w:sz w:val="32"/>
          <w:szCs w:val="32"/>
        </w:rPr>
      </w:pPr>
    </w:p>
    <w:p w:rsidR="00864F78" w:rsidRPr="00F904F6" w:rsidRDefault="00864F78" w:rsidP="00192733">
      <w:pPr>
        <w:pStyle w:val="Standard"/>
        <w:rPr>
          <w:rFonts w:ascii="Comic Sans MS" w:hAnsi="Comic Sans MS" w:cs="Comic Sans MS"/>
          <w:b/>
          <w:sz w:val="32"/>
          <w:szCs w:val="32"/>
        </w:rPr>
      </w:pPr>
      <w:r w:rsidRPr="00F904F6">
        <w:rPr>
          <w:rFonts w:ascii="Comic Sans MS" w:hAnsi="Comic Sans MS" w:cs="Comic Sans MS"/>
          <w:b/>
          <w:sz w:val="32"/>
          <w:szCs w:val="32"/>
        </w:rPr>
        <w:t>Jedno z kouzel labyrintu spočívá v tom, že</w:t>
      </w:r>
    </w:p>
    <w:p w:rsidR="00864F78" w:rsidRPr="00F904F6" w:rsidRDefault="00864F78" w:rsidP="00192733">
      <w:pPr>
        <w:pStyle w:val="Standard"/>
        <w:rPr>
          <w:rFonts w:ascii="Comic Sans MS" w:hAnsi="Comic Sans MS" w:cs="Comic Sans MS"/>
          <w:b/>
          <w:sz w:val="32"/>
          <w:szCs w:val="32"/>
        </w:rPr>
      </w:pPr>
      <w:r w:rsidRPr="00F904F6">
        <w:rPr>
          <w:rFonts w:ascii="Comic Sans MS" w:hAnsi="Comic Sans MS" w:cs="Comic Sans MS"/>
          <w:b/>
          <w:sz w:val="32"/>
          <w:szCs w:val="32"/>
        </w:rPr>
        <w:t>není přesný návod, jak procházet labyrintem.</w:t>
      </w:r>
    </w:p>
    <w:p w:rsidR="00864F78" w:rsidRPr="00F904F6" w:rsidRDefault="00864F78" w:rsidP="00192733">
      <w:pPr>
        <w:pStyle w:val="Standard"/>
        <w:rPr>
          <w:rFonts w:ascii="Comic Sans MS" w:hAnsi="Comic Sans MS" w:cs="Comic Sans MS"/>
          <w:b/>
          <w:sz w:val="32"/>
          <w:szCs w:val="32"/>
        </w:rPr>
      </w:pPr>
      <w:r w:rsidRPr="00F904F6">
        <w:rPr>
          <w:rFonts w:ascii="Comic Sans MS" w:hAnsi="Comic Sans MS" w:cs="Comic Sans MS"/>
          <w:b/>
          <w:sz w:val="32"/>
          <w:szCs w:val="32"/>
        </w:rPr>
        <w:t>Žádná metoda není ani správná ani špatná.</w:t>
      </w:r>
    </w:p>
    <w:p w:rsidR="00864F78" w:rsidRPr="00F904F6" w:rsidRDefault="00864F78" w:rsidP="00192733">
      <w:pPr>
        <w:pStyle w:val="Standard"/>
        <w:rPr>
          <w:rFonts w:ascii="Comic Sans MS" w:hAnsi="Comic Sans MS" w:cs="Comic Sans MS"/>
          <w:b/>
          <w:sz w:val="32"/>
          <w:szCs w:val="32"/>
        </w:rPr>
      </w:pPr>
      <w:r w:rsidRPr="00F904F6">
        <w:rPr>
          <w:rFonts w:ascii="Comic Sans MS" w:hAnsi="Comic Sans MS" w:cs="Comic Sans MS"/>
          <w:b/>
          <w:sz w:val="32"/>
          <w:szCs w:val="32"/>
        </w:rPr>
        <w:t>Jediné, co platí je, zda do něj vstoupíme,</w:t>
      </w:r>
    </w:p>
    <w:p w:rsidR="00864F78" w:rsidRPr="00F904F6" w:rsidRDefault="00864F78" w:rsidP="00192733">
      <w:pPr>
        <w:pStyle w:val="Standard"/>
        <w:rPr>
          <w:rFonts w:ascii="Comic Sans MS" w:hAnsi="Comic Sans MS" w:cs="Comic Sans MS"/>
          <w:b/>
          <w:sz w:val="32"/>
          <w:szCs w:val="32"/>
        </w:rPr>
      </w:pPr>
      <w:r w:rsidRPr="00F904F6">
        <w:rPr>
          <w:rFonts w:ascii="Comic Sans MS" w:hAnsi="Comic Sans MS" w:cs="Comic Sans MS"/>
          <w:b/>
          <w:sz w:val="32"/>
          <w:szCs w:val="32"/>
        </w:rPr>
        <w:t>nebo nevstoupíme.</w:t>
      </w:r>
    </w:p>
    <w:p w:rsidR="00864F78" w:rsidRPr="00F904F6" w:rsidRDefault="00864F78" w:rsidP="00192733">
      <w:pPr>
        <w:pStyle w:val="Standard"/>
        <w:rPr>
          <w:rFonts w:ascii="Comic Sans MS" w:hAnsi="Comic Sans MS" w:cs="Comic Sans MS"/>
          <w:b/>
          <w:sz w:val="32"/>
          <w:szCs w:val="32"/>
        </w:rPr>
      </w:pPr>
      <w:proofErr w:type="gramStart"/>
      <w:r w:rsidRPr="00F904F6">
        <w:rPr>
          <w:rFonts w:ascii="Comic Sans MS" w:hAnsi="Comic Sans MS" w:cs="Comic Sans MS"/>
          <w:b/>
          <w:sz w:val="32"/>
          <w:szCs w:val="32"/>
        </w:rPr>
        <w:t>Labyrint</w:t>
      </w:r>
      <w:proofErr w:type="gramEnd"/>
      <w:r w:rsidRPr="00F904F6">
        <w:rPr>
          <w:rFonts w:ascii="Comic Sans MS" w:hAnsi="Comic Sans MS" w:cs="Comic Sans MS"/>
          <w:b/>
          <w:sz w:val="32"/>
          <w:szCs w:val="32"/>
        </w:rPr>
        <w:t xml:space="preserve"> je energetický fenomén, který k </w:t>
      </w:r>
      <w:proofErr w:type="gramStart"/>
      <w:r w:rsidRPr="00F904F6">
        <w:rPr>
          <w:rFonts w:ascii="Comic Sans MS" w:hAnsi="Comic Sans MS" w:cs="Comic Sans MS"/>
          <w:b/>
          <w:sz w:val="32"/>
          <w:szCs w:val="32"/>
        </w:rPr>
        <w:t>nám</w:t>
      </w:r>
      <w:proofErr w:type="gramEnd"/>
    </w:p>
    <w:p w:rsidR="00864F78" w:rsidRPr="00F904F6" w:rsidRDefault="00864F78" w:rsidP="00192733">
      <w:pPr>
        <w:pStyle w:val="Standard"/>
        <w:rPr>
          <w:rFonts w:ascii="Comic Sans MS" w:hAnsi="Comic Sans MS" w:cs="Comic Sans MS"/>
          <w:b/>
          <w:sz w:val="32"/>
          <w:szCs w:val="32"/>
        </w:rPr>
      </w:pPr>
      <w:r w:rsidRPr="00F904F6">
        <w:rPr>
          <w:rFonts w:ascii="Comic Sans MS" w:hAnsi="Comic Sans MS" w:cs="Comic Sans MS"/>
          <w:b/>
          <w:sz w:val="32"/>
          <w:szCs w:val="32"/>
        </w:rPr>
        <w:t>promlouvá z hlubin času a je součástí posvátné</w:t>
      </w:r>
    </w:p>
    <w:p w:rsidR="00864F78" w:rsidRPr="00F904F6" w:rsidRDefault="00864F78" w:rsidP="00192733">
      <w:pPr>
        <w:pStyle w:val="Standard"/>
        <w:rPr>
          <w:rFonts w:ascii="Comic Sans MS" w:hAnsi="Comic Sans MS" w:cs="Comic Sans MS"/>
          <w:b/>
          <w:sz w:val="32"/>
          <w:szCs w:val="32"/>
        </w:rPr>
      </w:pPr>
      <w:r w:rsidRPr="00F904F6">
        <w:rPr>
          <w:rFonts w:ascii="Comic Sans MS" w:hAnsi="Comic Sans MS" w:cs="Comic Sans MS"/>
          <w:b/>
          <w:sz w:val="32"/>
          <w:szCs w:val="32"/>
        </w:rPr>
        <w:t>geometrie na této zemi.</w:t>
      </w:r>
    </w:p>
    <w:p w:rsidR="00864F78" w:rsidRPr="00F904F6" w:rsidRDefault="00864F78" w:rsidP="00192733">
      <w:pPr>
        <w:pStyle w:val="Standard"/>
        <w:rPr>
          <w:rFonts w:ascii="Comic Sans MS" w:hAnsi="Comic Sans MS" w:cs="Comic Sans MS"/>
          <w:b/>
          <w:sz w:val="32"/>
          <w:szCs w:val="32"/>
        </w:rPr>
      </w:pPr>
      <w:r w:rsidRPr="00F904F6">
        <w:rPr>
          <w:rFonts w:ascii="Comic Sans MS" w:hAnsi="Comic Sans MS" w:cs="Comic Sans MS"/>
          <w:b/>
          <w:sz w:val="32"/>
          <w:szCs w:val="32"/>
        </w:rPr>
        <w:t>Je to prastarý symbol, který znázorňuje</w:t>
      </w:r>
    </w:p>
    <w:p w:rsidR="00864F78" w:rsidRPr="00F904F6" w:rsidRDefault="00864F78" w:rsidP="00192733">
      <w:pPr>
        <w:pStyle w:val="Standard"/>
        <w:rPr>
          <w:rFonts w:ascii="Comic Sans MS" w:hAnsi="Comic Sans MS" w:cs="Comic Sans MS"/>
          <w:b/>
          <w:sz w:val="32"/>
          <w:szCs w:val="32"/>
        </w:rPr>
      </w:pPr>
      <w:r w:rsidRPr="00F904F6">
        <w:rPr>
          <w:rFonts w:ascii="Comic Sans MS" w:hAnsi="Comic Sans MS" w:cs="Comic Sans MS"/>
          <w:b/>
          <w:sz w:val="32"/>
          <w:szCs w:val="32"/>
        </w:rPr>
        <w:t>jednotu a celistvost.</w:t>
      </w:r>
    </w:p>
    <w:p w:rsidR="00864F78" w:rsidRPr="00F904F6" w:rsidRDefault="00864F78" w:rsidP="00192733">
      <w:pPr>
        <w:pStyle w:val="Standard"/>
        <w:rPr>
          <w:rFonts w:ascii="Comic Sans MS" w:hAnsi="Comic Sans MS" w:cs="Comic Sans MS"/>
          <w:b/>
          <w:sz w:val="32"/>
          <w:szCs w:val="32"/>
        </w:rPr>
      </w:pPr>
      <w:r w:rsidRPr="00F904F6">
        <w:rPr>
          <w:rFonts w:ascii="Comic Sans MS" w:hAnsi="Comic Sans MS" w:cs="Comic Sans MS"/>
          <w:b/>
          <w:sz w:val="32"/>
          <w:szCs w:val="32"/>
        </w:rPr>
        <w:t>Reprezentuje cestu do našeho vlastního</w:t>
      </w:r>
    </w:p>
    <w:p w:rsidR="00864F78" w:rsidRPr="00F904F6" w:rsidRDefault="00864F78" w:rsidP="00192733">
      <w:pPr>
        <w:pStyle w:val="Standard"/>
        <w:rPr>
          <w:rFonts w:ascii="Comic Sans MS" w:hAnsi="Comic Sans MS" w:cs="Comic Sans MS"/>
          <w:b/>
          <w:sz w:val="32"/>
          <w:szCs w:val="32"/>
        </w:rPr>
      </w:pPr>
      <w:r w:rsidRPr="00F904F6">
        <w:rPr>
          <w:rFonts w:ascii="Comic Sans MS" w:hAnsi="Comic Sans MS" w:cs="Comic Sans MS"/>
          <w:b/>
          <w:sz w:val="32"/>
          <w:szCs w:val="32"/>
        </w:rPr>
        <w:t>středu a opět zpět ven do světa.</w:t>
      </w:r>
    </w:p>
    <w:p w:rsidR="00864F78" w:rsidRPr="00F904F6" w:rsidRDefault="00864F78" w:rsidP="00192733">
      <w:pPr>
        <w:pStyle w:val="Standard"/>
        <w:rPr>
          <w:rFonts w:ascii="Comic Sans MS" w:hAnsi="Comic Sans MS" w:cs="Comic Sans MS"/>
          <w:b/>
          <w:sz w:val="32"/>
          <w:szCs w:val="32"/>
        </w:rPr>
      </w:pPr>
      <w:r w:rsidRPr="00F904F6">
        <w:rPr>
          <w:rFonts w:ascii="Comic Sans MS" w:hAnsi="Comic Sans MS" w:cs="Comic Sans MS"/>
          <w:b/>
          <w:sz w:val="32"/>
          <w:szCs w:val="32"/>
        </w:rPr>
        <w:t>Nemůžeme zabloudit, cesta nás vede tam i</w:t>
      </w:r>
    </w:p>
    <w:p w:rsidR="00864F78" w:rsidRPr="00F904F6" w:rsidRDefault="00864F78" w:rsidP="00192733">
      <w:pPr>
        <w:pStyle w:val="Standard"/>
        <w:rPr>
          <w:rFonts w:ascii="Comic Sans MS" w:hAnsi="Comic Sans MS" w:cs="Comic Sans MS"/>
          <w:b/>
          <w:sz w:val="32"/>
          <w:szCs w:val="32"/>
        </w:rPr>
      </w:pPr>
      <w:r w:rsidRPr="00F904F6">
        <w:rPr>
          <w:rFonts w:ascii="Comic Sans MS" w:hAnsi="Comic Sans MS" w:cs="Comic Sans MS"/>
          <w:b/>
          <w:sz w:val="32"/>
          <w:szCs w:val="32"/>
        </w:rPr>
        <w:t>zpět, není to bludiště.</w:t>
      </w:r>
    </w:p>
    <w:p w:rsidR="00864F78" w:rsidRPr="00F904F6" w:rsidRDefault="00864F78" w:rsidP="00192733">
      <w:pPr>
        <w:pStyle w:val="Standard"/>
        <w:rPr>
          <w:rFonts w:ascii="Comic Sans MS" w:hAnsi="Comic Sans MS" w:cs="Comic Sans MS"/>
          <w:b/>
          <w:sz w:val="32"/>
          <w:szCs w:val="32"/>
        </w:rPr>
      </w:pPr>
      <w:r w:rsidRPr="00F904F6">
        <w:rPr>
          <w:rFonts w:ascii="Comic Sans MS" w:hAnsi="Comic Sans MS" w:cs="Comic Sans MS"/>
          <w:b/>
          <w:sz w:val="32"/>
          <w:szCs w:val="32"/>
        </w:rPr>
        <w:t>Labyrint je místo po uvolnění, hravost,</w:t>
      </w:r>
    </w:p>
    <w:p w:rsidR="00864F78" w:rsidRPr="00F904F6" w:rsidRDefault="00864F78" w:rsidP="00192733">
      <w:pPr>
        <w:pStyle w:val="Standard"/>
        <w:rPr>
          <w:rFonts w:ascii="Comic Sans MS" w:hAnsi="Comic Sans MS" w:cs="Comic Sans MS"/>
          <w:b/>
          <w:sz w:val="32"/>
          <w:szCs w:val="32"/>
        </w:rPr>
      </w:pPr>
      <w:r w:rsidRPr="00F904F6">
        <w:rPr>
          <w:rFonts w:ascii="Comic Sans MS" w:hAnsi="Comic Sans MS" w:cs="Comic Sans MS"/>
          <w:b/>
          <w:sz w:val="32"/>
          <w:szCs w:val="32"/>
        </w:rPr>
        <w:t>odpočinek a meditaci.</w:t>
      </w:r>
    </w:p>
    <w:p w:rsidR="00864F78" w:rsidRPr="00F904F6" w:rsidRDefault="00864F78" w:rsidP="00192733">
      <w:pPr>
        <w:pStyle w:val="Standard"/>
        <w:rPr>
          <w:rFonts w:ascii="Comic Sans MS" w:hAnsi="Comic Sans MS" w:cs="Comic Sans MS"/>
          <w:sz w:val="24"/>
          <w:szCs w:val="24"/>
        </w:rPr>
      </w:pPr>
    </w:p>
    <w:p w:rsidR="00864F78" w:rsidRPr="00F904F6" w:rsidRDefault="00864F78" w:rsidP="00192733">
      <w:pPr>
        <w:pStyle w:val="Standard"/>
        <w:rPr>
          <w:sz w:val="32"/>
          <w:szCs w:val="32"/>
        </w:rPr>
      </w:pPr>
      <w:r w:rsidRPr="00F904F6">
        <w:rPr>
          <w:rFonts w:ascii="Comic Sans MS" w:hAnsi="Comic Sans MS"/>
          <w:b/>
          <w:bCs/>
          <w:color w:val="000000"/>
          <w:sz w:val="32"/>
          <w:szCs w:val="32"/>
        </w:rPr>
        <w:t>Labyrint je metafora, symbol životní cesty. Přináší tisíce let staré zkušenosti lidstva a může být proto vizí naši dnešní doby. Patří ke kulturnímu dědictví mnoha národů. Je to prastarý symbol, který znázorňuje jednotu a celistvost.</w:t>
      </w:r>
    </w:p>
    <w:p w:rsidR="00864F78" w:rsidRPr="00F904F6" w:rsidRDefault="00864F78" w:rsidP="00192733">
      <w:pPr>
        <w:pStyle w:val="Textbody"/>
        <w:spacing w:after="0"/>
        <w:rPr>
          <w:rFonts w:ascii="Comic Sans MS" w:hAnsi="Comic Sans MS" w:cs="Comic Sans MS"/>
          <w:b/>
          <w:bCs/>
          <w:color w:val="000000"/>
          <w:sz w:val="32"/>
          <w:szCs w:val="32"/>
        </w:rPr>
      </w:pPr>
      <w:proofErr w:type="gramStart"/>
      <w:r w:rsidRPr="00F904F6">
        <w:rPr>
          <w:rFonts w:ascii="Comic Sans MS" w:hAnsi="Comic Sans MS" w:cs="Comic Sans MS"/>
          <w:b/>
          <w:bCs/>
          <w:color w:val="000000"/>
          <w:sz w:val="32"/>
          <w:szCs w:val="32"/>
        </w:rPr>
        <w:t>Jeden z    nejslavnějších</w:t>
      </w:r>
      <w:proofErr w:type="gramEnd"/>
      <w:r w:rsidRPr="00F904F6">
        <w:rPr>
          <w:rFonts w:ascii="Comic Sans MS" w:hAnsi="Comic Sans MS" w:cs="Comic Sans MS"/>
          <w:b/>
          <w:bCs/>
          <w:color w:val="000000"/>
          <w:sz w:val="32"/>
          <w:szCs w:val="32"/>
        </w:rPr>
        <w:t xml:space="preserve"> labyrintů v Evropě,  který se dochoval do dnešní doby, je labyrint z 13. stol. z</w:t>
      </w:r>
    </w:p>
    <w:p w:rsidR="00192733" w:rsidRPr="00F904F6" w:rsidRDefault="00864F78" w:rsidP="00F904F6">
      <w:pPr>
        <w:pStyle w:val="Textbody"/>
        <w:spacing w:after="0"/>
        <w:rPr>
          <w:rFonts w:ascii="Comic Sans MS" w:hAnsi="Comic Sans MS" w:cs="Comic Sans MS"/>
          <w:b/>
          <w:bCs/>
          <w:color w:val="000000"/>
          <w:sz w:val="32"/>
          <w:szCs w:val="32"/>
        </w:rPr>
      </w:pPr>
      <w:r w:rsidRPr="00F904F6">
        <w:rPr>
          <w:rFonts w:ascii="Comic Sans MS" w:hAnsi="Comic Sans MS" w:cs="Comic Sans MS"/>
          <w:b/>
          <w:bCs/>
          <w:color w:val="000000"/>
          <w:sz w:val="32"/>
          <w:szCs w:val="32"/>
        </w:rPr>
        <w:t xml:space="preserve">katedrály v </w:t>
      </w:r>
      <w:proofErr w:type="spellStart"/>
      <w:r w:rsidRPr="00F904F6">
        <w:rPr>
          <w:rFonts w:ascii="Comic Sans MS" w:hAnsi="Comic Sans MS" w:cs="Comic Sans MS"/>
          <w:b/>
          <w:bCs/>
          <w:color w:val="000000"/>
          <w:sz w:val="32"/>
          <w:szCs w:val="32"/>
        </w:rPr>
        <w:t>Chartres</w:t>
      </w:r>
      <w:proofErr w:type="spellEnd"/>
      <w:r w:rsidRPr="00F904F6">
        <w:rPr>
          <w:rFonts w:ascii="Comic Sans MS" w:hAnsi="Comic Sans MS" w:cs="Comic Sans MS"/>
          <w:b/>
          <w:bCs/>
          <w:color w:val="000000"/>
          <w:sz w:val="32"/>
          <w:szCs w:val="32"/>
        </w:rPr>
        <w:t>.</w:t>
      </w:r>
    </w:p>
    <w:p w:rsidR="00864F78" w:rsidRPr="00192733" w:rsidRDefault="00864F78" w:rsidP="00864F78">
      <w:pPr>
        <w:pStyle w:val="Standard"/>
        <w:rPr>
          <w:rFonts w:ascii="Comic Sans MS" w:hAnsi="Comic Sans MS" w:cs="Comic Sans MS"/>
          <w:b/>
        </w:rPr>
      </w:pPr>
      <w:r w:rsidRPr="00192733">
        <w:rPr>
          <w:rFonts w:ascii="Comic Sans MS" w:hAnsi="Comic Sans MS" w:cs="Comic Sans MS"/>
          <w:b/>
        </w:rPr>
        <w:lastRenderedPageBreak/>
        <w:t>Technické parametry labyrintu:</w:t>
      </w:r>
    </w:p>
    <w:p w:rsidR="00864F78" w:rsidRPr="00192733" w:rsidRDefault="00864F78" w:rsidP="00864F78">
      <w:pPr>
        <w:pStyle w:val="Standard"/>
        <w:rPr>
          <w:rFonts w:ascii="Comic Sans MS" w:hAnsi="Comic Sans MS" w:cs="Comic Sans MS"/>
        </w:rPr>
      </w:pPr>
      <w:r w:rsidRPr="00192733">
        <w:rPr>
          <w:rFonts w:ascii="Comic Sans MS" w:hAnsi="Comic Sans MS" w:cs="Comic Sans MS"/>
        </w:rPr>
        <w:t>rozměry: průměr</w:t>
      </w:r>
    </w:p>
    <w:p w:rsidR="00864F78" w:rsidRPr="00192733" w:rsidRDefault="00864F78" w:rsidP="00864F78">
      <w:pPr>
        <w:pStyle w:val="Standard"/>
        <w:rPr>
          <w:rFonts w:ascii="Comic Sans MS" w:hAnsi="Comic Sans MS" w:cs="Comic Sans MS"/>
        </w:rPr>
      </w:pPr>
      <w:r w:rsidRPr="00192733">
        <w:rPr>
          <w:rFonts w:ascii="Comic Sans MS" w:hAnsi="Comic Sans MS" w:cs="Comic Sans MS"/>
        </w:rPr>
        <w:t>kruhu 9,0 m</w:t>
      </w:r>
    </w:p>
    <w:p w:rsidR="00864F78" w:rsidRPr="00192733" w:rsidRDefault="00864F78" w:rsidP="00864F78">
      <w:pPr>
        <w:pStyle w:val="Standard"/>
        <w:rPr>
          <w:rFonts w:ascii="Comic Sans MS" w:hAnsi="Comic Sans MS" w:cs="Comic Sans MS"/>
        </w:rPr>
      </w:pPr>
      <w:r w:rsidRPr="00192733">
        <w:rPr>
          <w:rFonts w:ascii="Comic Sans MS" w:hAnsi="Comic Sans MS" w:cs="Comic Sans MS"/>
        </w:rPr>
        <w:t>délka cesty labyrintu do</w:t>
      </w:r>
      <w:r w:rsidR="00192733">
        <w:rPr>
          <w:rFonts w:ascii="Comic Sans MS" w:hAnsi="Comic Sans MS" w:cs="Comic Sans MS"/>
        </w:rPr>
        <w:t xml:space="preserve"> </w:t>
      </w:r>
      <w:r w:rsidRPr="00192733">
        <w:rPr>
          <w:rFonts w:ascii="Comic Sans MS" w:hAnsi="Comic Sans MS" w:cs="Comic Sans MS"/>
        </w:rPr>
        <w:t>středu a zpět: 350,0 m</w:t>
      </w:r>
    </w:p>
    <w:p w:rsidR="00864F78" w:rsidRPr="00192733" w:rsidRDefault="00864F78" w:rsidP="00864F78">
      <w:pPr>
        <w:pStyle w:val="Standard"/>
        <w:rPr>
          <w:rFonts w:ascii="Comic Sans MS" w:hAnsi="Comic Sans MS" w:cs="Comic Sans MS"/>
          <w:b/>
          <w:bCs/>
          <w:color w:val="000000"/>
        </w:rPr>
      </w:pPr>
      <w:r w:rsidRPr="00192733">
        <w:rPr>
          <w:rFonts w:ascii="Comic Sans MS" w:hAnsi="Comic Sans MS" w:cs="Comic Sans MS"/>
          <w:b/>
          <w:bCs/>
          <w:color w:val="000000"/>
        </w:rPr>
        <w:t>Dokončení: 15. 4. 2017</w:t>
      </w:r>
    </w:p>
    <w:p w:rsidR="00192733" w:rsidRDefault="00192733" w:rsidP="00864F78">
      <w:pPr>
        <w:pStyle w:val="Standard"/>
        <w:rPr>
          <w:rFonts w:ascii="Comic Sans MS" w:hAnsi="Comic Sans MS"/>
          <w:color w:val="000000"/>
          <w:sz w:val="24"/>
          <w:szCs w:val="24"/>
        </w:rPr>
      </w:pPr>
    </w:p>
    <w:p w:rsidR="00192733" w:rsidRDefault="00192733" w:rsidP="00864F78">
      <w:pPr>
        <w:pStyle w:val="Standard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5760720" cy="4320540"/>
            <wp:effectExtent l="0" t="0" r="0" b="3810"/>
            <wp:docPr id="7" name="Obrázek 7" descr="C:\Users\ReditelkaZS\Desktop\LABYRINT\P101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ditelkaZS\Desktop\LABYRINT\P10119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733" w:rsidRDefault="00192733" w:rsidP="00864F78">
      <w:pPr>
        <w:pStyle w:val="Standard"/>
        <w:rPr>
          <w:rFonts w:ascii="Comic Sans MS" w:hAnsi="Comic Sans MS"/>
          <w:color w:val="000000"/>
          <w:sz w:val="24"/>
          <w:szCs w:val="24"/>
        </w:rPr>
      </w:pPr>
    </w:p>
    <w:p w:rsidR="00192733" w:rsidRDefault="00192733" w:rsidP="00864F78">
      <w:pPr>
        <w:pStyle w:val="Standard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noProof/>
          <w:color w:val="000000"/>
          <w:sz w:val="24"/>
          <w:szCs w:val="24"/>
          <w:lang w:eastAsia="cs-CZ"/>
        </w:rPr>
        <w:drawing>
          <wp:inline distT="0" distB="0" distL="0" distR="0" wp14:anchorId="0335ED33" wp14:editId="46D9696F">
            <wp:extent cx="3390900" cy="2543173"/>
            <wp:effectExtent l="0" t="0" r="0" b="0"/>
            <wp:docPr id="6" name="Obrázek 6" descr="C:\Users\ReditelkaZS\Desktop\LABYRINT\P101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ditelkaZS\Desktop\LABYRINT\P10119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655" cy="254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/>
          <w:sz w:val="24"/>
          <w:szCs w:val="24"/>
        </w:rPr>
        <w:t xml:space="preserve">   </w:t>
      </w:r>
    </w:p>
    <w:p w:rsidR="00192733" w:rsidRDefault="00192733" w:rsidP="00864F78">
      <w:pPr>
        <w:pStyle w:val="Standard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 xml:space="preserve">Petr </w:t>
      </w:r>
      <w:proofErr w:type="spellStart"/>
      <w:r>
        <w:rPr>
          <w:rFonts w:ascii="Comic Sans MS" w:hAnsi="Comic Sans MS"/>
          <w:color w:val="000000"/>
          <w:sz w:val="24"/>
          <w:szCs w:val="24"/>
        </w:rPr>
        <w:t>Litvák</w:t>
      </w:r>
      <w:proofErr w:type="spellEnd"/>
      <w:r>
        <w:rPr>
          <w:rFonts w:ascii="Comic Sans MS" w:hAnsi="Comic Sans MS"/>
          <w:color w:val="000000"/>
          <w:sz w:val="24"/>
          <w:szCs w:val="24"/>
        </w:rPr>
        <w:t xml:space="preserve">, Tel. 603 96 22 77, </w:t>
      </w:r>
      <w:proofErr w:type="spellStart"/>
      <w:proofErr w:type="gramStart"/>
      <w:r>
        <w:rPr>
          <w:rFonts w:ascii="Comic Sans MS" w:hAnsi="Comic Sans MS"/>
          <w:color w:val="000000"/>
          <w:sz w:val="24"/>
          <w:szCs w:val="24"/>
        </w:rPr>
        <w:t>J.A.</w:t>
      </w:r>
      <w:proofErr w:type="gramEnd"/>
      <w:r>
        <w:rPr>
          <w:rFonts w:ascii="Comic Sans MS" w:hAnsi="Comic Sans MS"/>
          <w:color w:val="000000"/>
          <w:sz w:val="24"/>
          <w:szCs w:val="24"/>
        </w:rPr>
        <w:t>Komenského</w:t>
      </w:r>
      <w:proofErr w:type="spellEnd"/>
      <w:r>
        <w:rPr>
          <w:rFonts w:ascii="Comic Sans MS" w:hAnsi="Comic Sans MS"/>
          <w:color w:val="000000"/>
          <w:sz w:val="24"/>
          <w:szCs w:val="24"/>
        </w:rPr>
        <w:t xml:space="preserve"> 297/7, 736 01 Havířov - Město                                         </w:t>
      </w:r>
    </w:p>
    <w:p w:rsidR="00192733" w:rsidRDefault="003B78D7" w:rsidP="00864F78">
      <w:pPr>
        <w:pStyle w:val="Standard"/>
        <w:rPr>
          <w:rFonts w:ascii="Comic Sans MS" w:hAnsi="Comic Sans MS"/>
          <w:color w:val="000000"/>
          <w:sz w:val="24"/>
          <w:szCs w:val="24"/>
        </w:rPr>
      </w:pPr>
      <w:hyperlink r:id="rId8" w:history="1">
        <w:r w:rsidR="00192733" w:rsidRPr="00854E32">
          <w:rPr>
            <w:rStyle w:val="Hypertextovodkaz"/>
            <w:rFonts w:ascii="Comic Sans MS" w:hAnsi="Comic Sans MS"/>
            <w:sz w:val="24"/>
            <w:szCs w:val="24"/>
          </w:rPr>
          <w:t>petr.litvak@post.cz</w:t>
        </w:r>
      </w:hyperlink>
      <w:r w:rsidR="00192733">
        <w:rPr>
          <w:rFonts w:ascii="Comic Sans MS" w:hAnsi="Comic Sans MS"/>
          <w:color w:val="000000"/>
          <w:sz w:val="24"/>
          <w:szCs w:val="24"/>
        </w:rPr>
        <w:t>, www.masazepeli.cz</w:t>
      </w:r>
    </w:p>
    <w:sectPr w:rsidR="00192733" w:rsidSect="001927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78"/>
    <w:rsid w:val="00192733"/>
    <w:rsid w:val="003B78D7"/>
    <w:rsid w:val="00864F78"/>
    <w:rsid w:val="00C94267"/>
    <w:rsid w:val="00F9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64F7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color w:val="00000A"/>
      <w:kern w:val="3"/>
      <w:sz w:val="28"/>
      <w:szCs w:val="28"/>
    </w:rPr>
  </w:style>
  <w:style w:type="paragraph" w:customStyle="1" w:styleId="Textbody">
    <w:name w:val="Text body"/>
    <w:basedOn w:val="Standard"/>
    <w:rsid w:val="00864F78"/>
    <w:pPr>
      <w:spacing w:after="140" w:line="288" w:lineRule="auto"/>
    </w:pPr>
  </w:style>
  <w:style w:type="character" w:styleId="Hypertextovodkaz">
    <w:name w:val="Hyperlink"/>
    <w:basedOn w:val="Standardnpsmoodstavce"/>
    <w:uiPriority w:val="99"/>
    <w:unhideWhenUsed/>
    <w:rsid w:val="00864F7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64F7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color w:val="00000A"/>
      <w:kern w:val="3"/>
      <w:sz w:val="28"/>
      <w:szCs w:val="28"/>
    </w:rPr>
  </w:style>
  <w:style w:type="paragraph" w:customStyle="1" w:styleId="Textbody">
    <w:name w:val="Text body"/>
    <w:basedOn w:val="Standard"/>
    <w:rsid w:val="00864F78"/>
    <w:pPr>
      <w:spacing w:after="140" w:line="288" w:lineRule="auto"/>
    </w:pPr>
  </w:style>
  <w:style w:type="character" w:styleId="Hypertextovodkaz">
    <w:name w:val="Hyperlink"/>
    <w:basedOn w:val="Standardnpsmoodstavce"/>
    <w:uiPriority w:val="99"/>
    <w:unhideWhenUsed/>
    <w:rsid w:val="00864F7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litvak@pos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ReditelkaZS</dc:creator>
  <cp:lastModifiedBy>monikapribikova</cp:lastModifiedBy>
  <cp:revision>2</cp:revision>
  <dcterms:created xsi:type="dcterms:W3CDTF">2017-04-21T11:45:00Z</dcterms:created>
  <dcterms:modified xsi:type="dcterms:W3CDTF">2017-04-21T11:45:00Z</dcterms:modified>
</cp:coreProperties>
</file>