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D6" w:rsidRDefault="000402C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PŘEDNÁŠKA S VÝŽIVOVOU PORADKYNÍ</w:t>
      </w:r>
      <w:bookmarkStart w:id="0" w:name="_GoBack"/>
      <w:bookmarkEnd w:id="0"/>
    </w:p>
    <w:p w:rsidR="000630D6" w:rsidRDefault="000630D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0630D6" w:rsidRDefault="000630D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Ing. Veronika Martincová</w:t>
      </w:r>
    </w:p>
    <w:p w:rsidR="000630D6" w:rsidRPr="000630D6" w:rsidRDefault="000630D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cs-CZ"/>
        </w:rPr>
        <w:t>Nutriční specialista</w:t>
      </w:r>
    </w:p>
    <w:p w:rsidR="000630D6" w:rsidRDefault="000630D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0630D6" w:rsidRPr="000630D6" w:rsidRDefault="000630D6" w:rsidP="0006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3000375" cy="1524000"/>
            <wp:effectExtent l="0" t="0" r="9525" b="0"/>
            <wp:docPr id="1" name="Obrázek 1" descr="C:\Users\ReditelkaZ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ZS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30D6" w:rsidRDefault="00692509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Témata</w:t>
      </w:r>
      <w:r w:rsid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přednášky:</w:t>
      </w: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Pr="000630D6" w:rsidRDefault="000630D6" w:rsidP="000630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jsou bílkoviny, tuky a sacharidy ve výživě dospělých a dětí?</w:t>
      </w:r>
    </w:p>
    <w:p w:rsidR="000630D6" w:rsidRPr="000630D6" w:rsidRDefault="000630D6" w:rsidP="000630D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Pr="000630D6" w:rsidRDefault="000630D6" w:rsidP="000630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má dítě tak velkou chuť na sladké? A lze to nahradit ovocem?</w:t>
      </w: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Pr="000630D6" w:rsidRDefault="000630D6" w:rsidP="000630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potřeba jíst maso? Kdy použít olivový, kokosový olej nebo máslo, sádlo?</w:t>
      </w: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Pr="000630D6" w:rsidRDefault="000630D6" w:rsidP="000630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Čím osladit? Nebo nesladit? Co vejce a cholesterol? Co dítě a zelenina?</w:t>
      </w: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Pr="000630D6" w:rsidRDefault="000630D6" w:rsidP="000630D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Jaký sport? Co pitný režim? Ovocné šťávy, káva, čaj, víno? A kdy spát?</w:t>
      </w: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tyto 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poustu dalších otázek se pokusí</w:t>
      </w: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odpovědět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Ing. Veronika Martincová.</w:t>
      </w: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0630D6" w:rsidRPr="000630D6" w:rsidRDefault="000630D6" w:rsidP="000630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Místo konání:</w:t>
      </w: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budova Základní školy Senohraby, učebna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řídy</w:t>
      </w:r>
    </w:p>
    <w:p w:rsidR="000630D6" w:rsidRPr="000630D6" w:rsidRDefault="000630D6" w:rsidP="000630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Datum konání:</w:t>
      </w: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22. 11. 2017</w:t>
      </w:r>
    </w:p>
    <w:p w:rsidR="000630D6" w:rsidRPr="000630D6" w:rsidRDefault="000630D6" w:rsidP="00063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Čas přednášky:</w:t>
      </w:r>
      <w:r w:rsidRPr="0006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17:30 hodin</w:t>
      </w:r>
    </w:p>
    <w:p w:rsidR="000630D6" w:rsidRP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Těšíme se na setkání s</w:t>
      </w:r>
      <w:r w:rsidR="00C539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Vámi</w:t>
      </w:r>
      <w:r w:rsidR="00C539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0D6" w:rsidRDefault="000630D6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53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53925" w:rsidRDefault="00C53925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Mgr. Šárka Hájková Heřmánková</w:t>
      </w:r>
    </w:p>
    <w:p w:rsidR="00C53925" w:rsidRPr="000630D6" w:rsidRDefault="00C53925" w:rsidP="0006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ředitelka školy</w:t>
      </w:r>
    </w:p>
    <w:p w:rsidR="004C239A" w:rsidRDefault="004C239A"/>
    <w:sectPr w:rsidR="004C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B08DD"/>
    <w:multiLevelType w:val="hybridMultilevel"/>
    <w:tmpl w:val="16FE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D6"/>
    <w:rsid w:val="000402C6"/>
    <w:rsid w:val="000630D6"/>
    <w:rsid w:val="004C239A"/>
    <w:rsid w:val="00692509"/>
    <w:rsid w:val="00C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ucitel</cp:lastModifiedBy>
  <cp:revision>3</cp:revision>
  <dcterms:created xsi:type="dcterms:W3CDTF">2017-11-01T20:36:00Z</dcterms:created>
  <dcterms:modified xsi:type="dcterms:W3CDTF">2017-11-01T20:37:00Z</dcterms:modified>
</cp:coreProperties>
</file>